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E77DDB" w14:textId="77777777" w:rsidR="0021334C" w:rsidRPr="007A39B0" w:rsidRDefault="00D33C33">
      <w:pPr>
        <w:rPr>
          <w:rFonts w:ascii="Arial" w:hAnsi="Arial" w:cs="Arial"/>
          <w:b/>
          <w:sz w:val="32"/>
          <w:szCs w:val="32"/>
        </w:rPr>
      </w:pPr>
      <w:r w:rsidRPr="00D656F1">
        <w:rPr>
          <w:rFonts w:ascii="Arial" w:hAnsi="Arial" w:cs="Arial"/>
          <w:b/>
          <w:sz w:val="32"/>
          <w:szCs w:val="32"/>
        </w:rPr>
        <w:t xml:space="preserve">Bijlage </w:t>
      </w:r>
      <w:r w:rsidR="007A39B0">
        <w:rPr>
          <w:rFonts w:ascii="Arial" w:hAnsi="Arial" w:cs="Arial"/>
          <w:b/>
          <w:sz w:val="32"/>
          <w:szCs w:val="32"/>
        </w:rPr>
        <w:t xml:space="preserve">5 </w:t>
      </w:r>
      <w:r w:rsidR="0021334C">
        <w:rPr>
          <w:rFonts w:ascii="Arial" w:hAnsi="Arial" w:cs="Arial"/>
          <w:b/>
          <w:sz w:val="32"/>
        </w:rPr>
        <w:t>Inschrijvings</w:t>
      </w:r>
      <w:r w:rsidR="003F2936">
        <w:rPr>
          <w:rFonts w:ascii="Arial" w:hAnsi="Arial" w:cs="Arial"/>
          <w:b/>
          <w:sz w:val="32"/>
        </w:rPr>
        <w:t>formulier</w:t>
      </w:r>
    </w:p>
    <w:p w14:paraId="48E77DDC" w14:textId="77777777" w:rsidR="0021334C" w:rsidRDefault="0021334C">
      <w:pPr>
        <w:rPr>
          <w:rFonts w:ascii="Arial" w:hAnsi="Arial" w:cs="Arial"/>
        </w:rPr>
      </w:pPr>
    </w:p>
    <w:p w14:paraId="48E77DDD" w14:textId="259C682D" w:rsidR="0021334C" w:rsidRDefault="00A24ECC">
      <w:pPr>
        <w:spacing w:line="240" w:lineRule="exact"/>
        <w:rPr>
          <w:rFonts w:ascii="Arial" w:hAnsi="Arial" w:cs="Arial"/>
          <w:sz w:val="17"/>
        </w:rPr>
      </w:pPr>
      <w:r>
        <w:rPr>
          <w:rFonts w:ascii="Arial" w:hAnsi="Arial" w:cs="Arial"/>
          <w:sz w:val="17"/>
        </w:rPr>
        <w:t>behorende bij “</w:t>
      </w:r>
      <w:r>
        <w:rPr>
          <w:rFonts w:ascii="Arial" w:hAnsi="Arial" w:cs="Arial"/>
          <w:color w:val="000000"/>
          <w:sz w:val="18"/>
          <w:szCs w:val="18"/>
          <w:lang w:val="nl-NL" w:eastAsia="nl-NL"/>
        </w:rPr>
        <w:t>Landelijk – Inhuur van Interim Professionals - TN 169634</w:t>
      </w:r>
      <w:r w:rsidR="00633A3D">
        <w:rPr>
          <w:rFonts w:ascii="Arial" w:hAnsi="Arial" w:cs="Arial"/>
          <w:color w:val="000000"/>
          <w:sz w:val="18"/>
          <w:szCs w:val="18"/>
          <w:lang w:val="nl-NL" w:eastAsia="nl-NL"/>
        </w:rPr>
        <w:t xml:space="preserve">” </w:t>
      </w:r>
    </w:p>
    <w:p w14:paraId="48E77DDE" w14:textId="77777777" w:rsidR="0021334C" w:rsidRDefault="0021334C">
      <w:pPr>
        <w:spacing w:line="240" w:lineRule="exact"/>
        <w:rPr>
          <w:rFonts w:ascii="Arial" w:hAnsi="Arial" w:cs="Arial"/>
          <w:sz w:val="17"/>
        </w:rPr>
      </w:pPr>
    </w:p>
    <w:tbl>
      <w:tblPr>
        <w:tblW w:w="0" w:type="auto"/>
        <w:tblLayout w:type="fixed"/>
        <w:tblCellMar>
          <w:left w:w="71" w:type="dxa"/>
          <w:right w:w="71" w:type="dxa"/>
        </w:tblCellMar>
        <w:tblLook w:val="0000" w:firstRow="0" w:lastRow="0" w:firstColumn="0" w:lastColumn="0" w:noHBand="0" w:noVBand="0"/>
      </w:tblPr>
      <w:tblGrid>
        <w:gridCol w:w="8108"/>
        <w:gridCol w:w="397"/>
      </w:tblGrid>
      <w:tr w:rsidR="0021334C" w14:paraId="48E77DE1" w14:textId="77777777">
        <w:tc>
          <w:tcPr>
            <w:tcW w:w="8108" w:type="dxa"/>
            <w:tcBorders>
              <w:top w:val="nil"/>
              <w:left w:val="nil"/>
              <w:bottom w:val="nil"/>
              <w:right w:val="nil"/>
            </w:tcBorders>
          </w:tcPr>
          <w:p w14:paraId="48E77DDF" w14:textId="77777777" w:rsidR="0021334C" w:rsidRDefault="0021334C">
            <w:pPr>
              <w:spacing w:line="240" w:lineRule="exact"/>
              <w:rPr>
                <w:rFonts w:ascii="Arial" w:hAnsi="Arial" w:cs="Arial"/>
                <w:sz w:val="17"/>
              </w:rPr>
            </w:pPr>
            <w:r>
              <w:rPr>
                <w:rFonts w:ascii="Arial" w:hAnsi="Arial" w:cs="Arial"/>
                <w:sz w:val="17"/>
              </w:rPr>
              <w:t>De hierna te noemen inschrijver:</w:t>
            </w:r>
          </w:p>
        </w:tc>
        <w:tc>
          <w:tcPr>
            <w:tcW w:w="397" w:type="dxa"/>
            <w:tcBorders>
              <w:top w:val="nil"/>
              <w:left w:val="nil"/>
              <w:bottom w:val="nil"/>
              <w:right w:val="nil"/>
            </w:tcBorders>
          </w:tcPr>
          <w:p w14:paraId="48E77DE0" w14:textId="77777777" w:rsidR="0021334C" w:rsidRDefault="0021334C">
            <w:pPr>
              <w:spacing w:line="240" w:lineRule="exact"/>
              <w:jc w:val="right"/>
              <w:rPr>
                <w:rFonts w:ascii="Arial" w:hAnsi="Arial" w:cs="Arial"/>
                <w:sz w:val="17"/>
              </w:rPr>
            </w:pPr>
          </w:p>
        </w:tc>
      </w:tr>
      <w:tr w:rsidR="0021334C" w14:paraId="48E77DE6" w14:textId="77777777">
        <w:tc>
          <w:tcPr>
            <w:tcW w:w="8108" w:type="dxa"/>
            <w:tcBorders>
              <w:top w:val="nil"/>
              <w:left w:val="nil"/>
              <w:bottom w:val="nil"/>
              <w:right w:val="nil"/>
            </w:tcBorders>
          </w:tcPr>
          <w:p w14:paraId="48E77DE2" w14:textId="77777777" w:rsidR="0021334C" w:rsidRDefault="0021334C">
            <w:pPr>
              <w:spacing w:line="240" w:lineRule="exact"/>
              <w:rPr>
                <w:rFonts w:ascii="Arial" w:hAnsi="Arial" w:cs="Arial"/>
                <w:sz w:val="17"/>
              </w:rPr>
            </w:pPr>
          </w:p>
          <w:p w14:paraId="48E77DE3" w14:textId="77777777" w:rsidR="0021334C" w:rsidRDefault="0021334C">
            <w:pPr>
              <w:spacing w:line="240" w:lineRule="exact"/>
              <w:rPr>
                <w:rFonts w:ascii="Arial" w:hAnsi="Arial" w:cs="Arial"/>
                <w:color w:val="0000FF"/>
                <w:sz w:val="17"/>
              </w:rPr>
            </w:pPr>
            <w:r>
              <w:rPr>
                <w:rFonts w:ascii="Arial" w:hAnsi="Arial" w:cs="Arial"/>
                <w:color w:val="0000FF"/>
                <w:sz w:val="17"/>
              </w:rPr>
              <w:t>&lt;</w:t>
            </w:r>
            <w:r w:rsidR="00AA387B">
              <w:rPr>
                <w:rFonts w:ascii="Arial" w:hAnsi="Arial" w:cs="Arial"/>
                <w:color w:val="0000FF"/>
                <w:sz w:val="17"/>
              </w:rPr>
              <w:t>Bedrijfsnaam</w:t>
            </w:r>
            <w:r>
              <w:rPr>
                <w:rFonts w:ascii="Arial" w:hAnsi="Arial" w:cs="Arial"/>
                <w:color w:val="0000FF"/>
                <w:sz w:val="17"/>
              </w:rPr>
              <w:t>&gt;</w:t>
            </w:r>
          </w:p>
          <w:p w14:paraId="48E77DE4" w14:textId="77777777" w:rsidR="0021334C" w:rsidRDefault="0021334C">
            <w:pPr>
              <w:pStyle w:val="Koptekst"/>
              <w:tabs>
                <w:tab w:val="clear" w:pos="4536"/>
                <w:tab w:val="clear" w:pos="9072"/>
              </w:tabs>
              <w:spacing w:line="240" w:lineRule="exact"/>
              <w:rPr>
                <w:rFonts w:ascii="Arial" w:hAnsi="Arial" w:cs="Arial"/>
                <w:sz w:val="17"/>
              </w:rPr>
            </w:pPr>
          </w:p>
        </w:tc>
        <w:tc>
          <w:tcPr>
            <w:tcW w:w="397" w:type="dxa"/>
            <w:tcBorders>
              <w:top w:val="nil"/>
              <w:left w:val="nil"/>
              <w:bottom w:val="nil"/>
              <w:right w:val="nil"/>
            </w:tcBorders>
          </w:tcPr>
          <w:p w14:paraId="48E77DE5" w14:textId="77777777" w:rsidR="0021334C" w:rsidRDefault="0021334C">
            <w:pPr>
              <w:spacing w:line="240" w:lineRule="exact"/>
              <w:jc w:val="right"/>
              <w:rPr>
                <w:rFonts w:ascii="Arial" w:hAnsi="Arial" w:cs="Arial"/>
                <w:sz w:val="17"/>
              </w:rPr>
            </w:pPr>
          </w:p>
        </w:tc>
      </w:tr>
      <w:tr w:rsidR="0021334C" w14:paraId="48E77DEA" w14:textId="77777777">
        <w:tc>
          <w:tcPr>
            <w:tcW w:w="8108" w:type="dxa"/>
            <w:tcBorders>
              <w:top w:val="nil"/>
              <w:left w:val="nil"/>
              <w:bottom w:val="nil"/>
              <w:right w:val="nil"/>
            </w:tcBorders>
          </w:tcPr>
          <w:p w14:paraId="48E77DE7" w14:textId="77777777" w:rsidR="0021334C" w:rsidRDefault="0021334C">
            <w:pPr>
              <w:spacing w:line="240" w:lineRule="exact"/>
              <w:rPr>
                <w:rFonts w:ascii="Arial" w:hAnsi="Arial" w:cs="Arial"/>
                <w:sz w:val="17"/>
              </w:rPr>
            </w:pPr>
            <w:r>
              <w:rPr>
                <w:rFonts w:ascii="Arial" w:hAnsi="Arial" w:cs="Arial"/>
                <w:sz w:val="17"/>
              </w:rPr>
              <w:t xml:space="preserve">gevestigd te </w:t>
            </w:r>
            <w:r>
              <w:rPr>
                <w:rFonts w:ascii="Arial" w:hAnsi="Arial" w:cs="Arial"/>
                <w:color w:val="0000FF"/>
                <w:sz w:val="17"/>
              </w:rPr>
              <w:t>&lt;Plaatsnaam&gt;</w:t>
            </w:r>
            <w:r>
              <w:rPr>
                <w:rFonts w:ascii="Arial" w:hAnsi="Arial" w:cs="Arial"/>
                <w:sz w:val="17"/>
              </w:rPr>
              <w:t xml:space="preserve">   </w:t>
            </w:r>
          </w:p>
          <w:p w14:paraId="48E77DE8" w14:textId="77777777" w:rsidR="0021334C" w:rsidRDefault="0021334C">
            <w:pPr>
              <w:spacing w:line="240" w:lineRule="exact"/>
              <w:rPr>
                <w:rFonts w:ascii="Arial" w:hAnsi="Arial" w:cs="Arial"/>
                <w:sz w:val="17"/>
              </w:rPr>
            </w:pPr>
          </w:p>
        </w:tc>
        <w:tc>
          <w:tcPr>
            <w:tcW w:w="397" w:type="dxa"/>
            <w:tcBorders>
              <w:top w:val="nil"/>
              <w:left w:val="nil"/>
              <w:bottom w:val="nil"/>
              <w:right w:val="nil"/>
            </w:tcBorders>
          </w:tcPr>
          <w:p w14:paraId="48E77DE9" w14:textId="77777777" w:rsidR="0021334C" w:rsidRDefault="0021334C">
            <w:pPr>
              <w:spacing w:line="240" w:lineRule="exact"/>
              <w:jc w:val="right"/>
              <w:rPr>
                <w:rFonts w:ascii="Arial" w:hAnsi="Arial" w:cs="Arial"/>
                <w:sz w:val="17"/>
              </w:rPr>
            </w:pPr>
          </w:p>
        </w:tc>
      </w:tr>
      <w:tr w:rsidR="0021334C" w14:paraId="48E77DED" w14:textId="77777777">
        <w:tc>
          <w:tcPr>
            <w:tcW w:w="8108" w:type="dxa"/>
            <w:tcBorders>
              <w:top w:val="nil"/>
              <w:left w:val="nil"/>
              <w:bottom w:val="nil"/>
              <w:right w:val="nil"/>
            </w:tcBorders>
          </w:tcPr>
          <w:p w14:paraId="48E77DEB" w14:textId="4250C6FC" w:rsidR="0021334C" w:rsidRDefault="0021334C" w:rsidP="00147A4C">
            <w:pPr>
              <w:spacing w:line="240" w:lineRule="exact"/>
              <w:rPr>
                <w:rFonts w:ascii="Arial" w:hAnsi="Arial" w:cs="Arial"/>
                <w:sz w:val="17"/>
              </w:rPr>
            </w:pPr>
            <w:r>
              <w:rPr>
                <w:rFonts w:ascii="Arial" w:hAnsi="Arial" w:cs="Arial"/>
                <w:sz w:val="17"/>
              </w:rPr>
              <w:t>verklaart zich door ondertekening dezes bereid</w:t>
            </w:r>
            <w:r w:rsidR="003877BB">
              <w:rPr>
                <w:rFonts w:ascii="Arial" w:hAnsi="Arial" w:cs="Arial"/>
                <w:sz w:val="17"/>
              </w:rPr>
              <w:t xml:space="preserve"> tot</w:t>
            </w:r>
            <w:r>
              <w:rPr>
                <w:rFonts w:ascii="Arial" w:hAnsi="Arial" w:cs="Arial"/>
                <w:sz w:val="17"/>
              </w:rPr>
              <w:t xml:space="preserve"> </w:t>
            </w:r>
            <w:r w:rsidR="007F0647">
              <w:rPr>
                <w:rFonts w:ascii="Arial" w:hAnsi="Arial" w:cs="Arial"/>
                <w:sz w:val="17"/>
              </w:rPr>
              <w:t xml:space="preserve">uitvoering van hetgeen gesteld in de </w:t>
            </w:r>
            <w:r w:rsidR="008E7962">
              <w:rPr>
                <w:rFonts w:ascii="Arial" w:hAnsi="Arial" w:cs="Arial"/>
                <w:sz w:val="17"/>
              </w:rPr>
              <w:t>R</w:t>
            </w:r>
            <w:r w:rsidR="00C04AFF">
              <w:rPr>
                <w:rFonts w:ascii="Arial" w:hAnsi="Arial" w:cs="Arial"/>
                <w:sz w:val="17"/>
              </w:rPr>
              <w:t>aamo</w:t>
            </w:r>
            <w:r w:rsidR="007F0647">
              <w:rPr>
                <w:rFonts w:ascii="Arial" w:hAnsi="Arial" w:cs="Arial"/>
                <w:sz w:val="17"/>
              </w:rPr>
              <w:t>vereenkomst</w:t>
            </w:r>
            <w:r>
              <w:rPr>
                <w:rFonts w:ascii="Arial" w:hAnsi="Arial" w:cs="Arial"/>
                <w:sz w:val="17"/>
              </w:rPr>
              <w:t>:</w:t>
            </w:r>
          </w:p>
        </w:tc>
        <w:tc>
          <w:tcPr>
            <w:tcW w:w="397" w:type="dxa"/>
            <w:tcBorders>
              <w:top w:val="nil"/>
              <w:left w:val="nil"/>
              <w:bottom w:val="nil"/>
              <w:right w:val="nil"/>
            </w:tcBorders>
          </w:tcPr>
          <w:p w14:paraId="48E77DEC" w14:textId="77777777" w:rsidR="0021334C" w:rsidRDefault="0021334C">
            <w:pPr>
              <w:spacing w:line="240" w:lineRule="exact"/>
              <w:jc w:val="right"/>
              <w:rPr>
                <w:rFonts w:ascii="Arial" w:hAnsi="Arial" w:cs="Arial"/>
                <w:sz w:val="17"/>
              </w:rPr>
            </w:pPr>
          </w:p>
        </w:tc>
      </w:tr>
      <w:tr w:rsidR="0021334C" w14:paraId="48E77DF2" w14:textId="77777777">
        <w:tc>
          <w:tcPr>
            <w:tcW w:w="8108" w:type="dxa"/>
            <w:tcBorders>
              <w:top w:val="nil"/>
              <w:left w:val="nil"/>
              <w:bottom w:val="nil"/>
              <w:right w:val="nil"/>
            </w:tcBorders>
          </w:tcPr>
          <w:p w14:paraId="48E77DEE" w14:textId="77777777" w:rsidR="0021334C" w:rsidRDefault="0021334C">
            <w:pPr>
              <w:spacing w:line="240" w:lineRule="exact"/>
              <w:rPr>
                <w:rFonts w:ascii="Arial" w:hAnsi="Arial" w:cs="Arial"/>
                <w:sz w:val="17"/>
              </w:rPr>
            </w:pPr>
          </w:p>
          <w:p w14:paraId="48E77DEF" w14:textId="13B95F19" w:rsidR="0021334C" w:rsidRDefault="00A24ECC">
            <w:pPr>
              <w:spacing w:line="240" w:lineRule="exact"/>
              <w:rPr>
                <w:rFonts w:ascii="Arial" w:hAnsi="Arial" w:cs="Arial"/>
                <w:sz w:val="17"/>
              </w:rPr>
            </w:pPr>
            <w:r>
              <w:rPr>
                <w:rFonts w:ascii="Arial" w:hAnsi="Arial" w:cs="Arial"/>
                <w:color w:val="000000"/>
                <w:sz w:val="18"/>
                <w:szCs w:val="18"/>
                <w:lang w:val="nl-NL" w:eastAsia="nl-NL"/>
              </w:rPr>
              <w:t>“</w:t>
            </w:r>
            <w:bookmarkStart w:id="0" w:name="_GoBack"/>
            <w:bookmarkEnd w:id="0"/>
            <w:r>
              <w:rPr>
                <w:rFonts w:ascii="Arial" w:hAnsi="Arial" w:cs="Arial"/>
                <w:color w:val="000000"/>
                <w:sz w:val="18"/>
                <w:szCs w:val="18"/>
                <w:lang w:val="nl-NL" w:eastAsia="nl-NL"/>
              </w:rPr>
              <w:t>Landelijk – Inhuur van Interim Professionals - TN 169634</w:t>
            </w:r>
            <w:r w:rsidR="00633A3D">
              <w:rPr>
                <w:rFonts w:ascii="Arial" w:hAnsi="Arial" w:cs="Arial"/>
                <w:color w:val="000000"/>
                <w:sz w:val="18"/>
                <w:szCs w:val="18"/>
                <w:lang w:val="nl-NL" w:eastAsia="nl-NL"/>
              </w:rPr>
              <w:t>”</w:t>
            </w:r>
          </w:p>
          <w:p w14:paraId="48E77DF0" w14:textId="77777777" w:rsidR="0021334C" w:rsidRDefault="0021334C">
            <w:pPr>
              <w:spacing w:line="240" w:lineRule="exact"/>
              <w:rPr>
                <w:rFonts w:ascii="Arial" w:hAnsi="Arial" w:cs="Arial"/>
                <w:sz w:val="17"/>
              </w:rPr>
            </w:pPr>
          </w:p>
        </w:tc>
        <w:tc>
          <w:tcPr>
            <w:tcW w:w="397" w:type="dxa"/>
            <w:tcBorders>
              <w:top w:val="nil"/>
              <w:left w:val="nil"/>
              <w:bottom w:val="nil"/>
              <w:right w:val="nil"/>
            </w:tcBorders>
          </w:tcPr>
          <w:p w14:paraId="48E77DF1" w14:textId="77777777" w:rsidR="0021334C" w:rsidRDefault="0021334C">
            <w:pPr>
              <w:spacing w:line="240" w:lineRule="exact"/>
              <w:jc w:val="right"/>
              <w:rPr>
                <w:rFonts w:ascii="Arial" w:hAnsi="Arial" w:cs="Arial"/>
                <w:sz w:val="17"/>
              </w:rPr>
            </w:pPr>
          </w:p>
        </w:tc>
      </w:tr>
      <w:tr w:rsidR="0021334C" w14:paraId="48E77DF5" w14:textId="77777777">
        <w:tc>
          <w:tcPr>
            <w:tcW w:w="8108" w:type="dxa"/>
            <w:tcBorders>
              <w:top w:val="nil"/>
              <w:left w:val="nil"/>
              <w:bottom w:val="nil"/>
              <w:right w:val="nil"/>
            </w:tcBorders>
          </w:tcPr>
          <w:p w14:paraId="48E77DF3" w14:textId="77777777" w:rsidR="0021334C" w:rsidRDefault="0021334C" w:rsidP="00AA387B">
            <w:pPr>
              <w:spacing w:line="240" w:lineRule="exact"/>
              <w:rPr>
                <w:rFonts w:ascii="Arial" w:hAnsi="Arial" w:cs="Arial"/>
                <w:sz w:val="17"/>
              </w:rPr>
            </w:pPr>
            <w:r>
              <w:rPr>
                <w:rFonts w:ascii="Arial" w:hAnsi="Arial" w:cs="Arial"/>
                <w:sz w:val="17"/>
              </w:rPr>
              <w:t xml:space="preserve">Na totstandkoming van een </w:t>
            </w:r>
            <w:r w:rsidR="00AA387B">
              <w:rPr>
                <w:rFonts w:ascii="Arial" w:hAnsi="Arial" w:cs="Arial"/>
                <w:sz w:val="17"/>
              </w:rPr>
              <w:t>Raamovereenkomst</w:t>
            </w:r>
            <w:r>
              <w:rPr>
                <w:rFonts w:ascii="Arial" w:hAnsi="Arial" w:cs="Arial"/>
                <w:sz w:val="17"/>
              </w:rPr>
              <w:t xml:space="preserve">, aan te nemen voor </w:t>
            </w:r>
            <w:r w:rsidR="00AA387B">
              <w:rPr>
                <w:rFonts w:ascii="Arial" w:hAnsi="Arial" w:cs="Arial"/>
                <w:sz w:val="17"/>
              </w:rPr>
              <w:t xml:space="preserve">de </w:t>
            </w:r>
            <w:r>
              <w:rPr>
                <w:rFonts w:ascii="Arial" w:hAnsi="Arial" w:cs="Arial"/>
                <w:sz w:val="17"/>
              </w:rPr>
              <w:t>bedrag</w:t>
            </w:r>
            <w:r w:rsidR="00AA387B">
              <w:rPr>
                <w:rFonts w:ascii="Arial" w:hAnsi="Arial" w:cs="Arial"/>
                <w:sz w:val="17"/>
              </w:rPr>
              <w:t>en zoals in de meegestuurde prijsaanbieding aangegeven.</w:t>
            </w:r>
          </w:p>
        </w:tc>
        <w:tc>
          <w:tcPr>
            <w:tcW w:w="397" w:type="dxa"/>
            <w:tcBorders>
              <w:top w:val="nil"/>
              <w:left w:val="nil"/>
              <w:bottom w:val="nil"/>
              <w:right w:val="nil"/>
            </w:tcBorders>
          </w:tcPr>
          <w:p w14:paraId="48E77DF4" w14:textId="77777777" w:rsidR="0021334C" w:rsidRDefault="0021334C">
            <w:pPr>
              <w:spacing w:line="240" w:lineRule="exact"/>
              <w:jc w:val="right"/>
              <w:rPr>
                <w:rFonts w:ascii="Arial" w:hAnsi="Arial" w:cs="Arial"/>
                <w:sz w:val="17"/>
              </w:rPr>
            </w:pPr>
          </w:p>
        </w:tc>
      </w:tr>
      <w:tr w:rsidR="0021334C" w14:paraId="48E77DF8" w14:textId="77777777">
        <w:tc>
          <w:tcPr>
            <w:tcW w:w="8108" w:type="dxa"/>
            <w:tcBorders>
              <w:top w:val="nil"/>
              <w:left w:val="nil"/>
              <w:bottom w:val="nil"/>
              <w:right w:val="nil"/>
            </w:tcBorders>
          </w:tcPr>
          <w:p w14:paraId="48E77DF6" w14:textId="77777777" w:rsidR="0021334C" w:rsidRDefault="0021334C">
            <w:pPr>
              <w:spacing w:line="240" w:lineRule="exact"/>
              <w:rPr>
                <w:rFonts w:ascii="Arial" w:hAnsi="Arial" w:cs="Arial"/>
                <w:sz w:val="17"/>
              </w:rPr>
            </w:pPr>
          </w:p>
        </w:tc>
        <w:tc>
          <w:tcPr>
            <w:tcW w:w="397" w:type="dxa"/>
            <w:tcBorders>
              <w:top w:val="nil"/>
              <w:left w:val="nil"/>
              <w:bottom w:val="nil"/>
              <w:right w:val="nil"/>
            </w:tcBorders>
          </w:tcPr>
          <w:p w14:paraId="48E77DF7" w14:textId="77777777" w:rsidR="0021334C" w:rsidRDefault="0021334C">
            <w:pPr>
              <w:spacing w:line="240" w:lineRule="exact"/>
              <w:jc w:val="right"/>
              <w:rPr>
                <w:rFonts w:ascii="Arial" w:hAnsi="Arial" w:cs="Arial"/>
                <w:sz w:val="17"/>
              </w:rPr>
            </w:pPr>
          </w:p>
        </w:tc>
      </w:tr>
      <w:tr w:rsidR="0021334C" w14:paraId="48E77DFB" w14:textId="77777777">
        <w:tc>
          <w:tcPr>
            <w:tcW w:w="8108" w:type="dxa"/>
            <w:tcBorders>
              <w:top w:val="nil"/>
              <w:left w:val="nil"/>
              <w:bottom w:val="nil"/>
              <w:right w:val="nil"/>
            </w:tcBorders>
          </w:tcPr>
          <w:p w14:paraId="48E77DF9" w14:textId="77777777" w:rsidR="0021334C" w:rsidRDefault="0021334C" w:rsidP="00467FB4">
            <w:pPr>
              <w:spacing w:line="240" w:lineRule="exact"/>
              <w:rPr>
                <w:rFonts w:ascii="Arial" w:hAnsi="Arial" w:cs="Arial"/>
                <w:sz w:val="17"/>
              </w:rPr>
            </w:pPr>
            <w:r>
              <w:rPr>
                <w:rFonts w:ascii="Arial" w:hAnsi="Arial" w:cs="Arial"/>
                <w:sz w:val="17"/>
              </w:rPr>
              <w:t xml:space="preserve">De inschrijver verklaart deze aanbieding te doen overeenkomstig de bepalingen in het kader van een aanbesteding met een openbare procedure op grond van het ARN </w:t>
            </w:r>
            <w:r w:rsidRPr="00EA36F8">
              <w:rPr>
                <w:rFonts w:ascii="Arial" w:hAnsi="Arial" w:cs="Arial"/>
                <w:sz w:val="17"/>
              </w:rPr>
              <w:t>20</w:t>
            </w:r>
            <w:r w:rsidR="0059443F" w:rsidRPr="00EA36F8">
              <w:rPr>
                <w:rFonts w:ascii="Arial" w:hAnsi="Arial" w:cs="Arial"/>
                <w:sz w:val="17"/>
              </w:rPr>
              <w:t>1</w:t>
            </w:r>
            <w:r w:rsidR="00EA36F8" w:rsidRPr="00EA36F8">
              <w:rPr>
                <w:rFonts w:ascii="Arial" w:hAnsi="Arial" w:cs="Arial"/>
                <w:sz w:val="17"/>
              </w:rPr>
              <w:t>6 deel II Artikel</w:t>
            </w:r>
            <w:r w:rsidR="00EA36F8">
              <w:rPr>
                <w:rFonts w:ascii="Arial" w:hAnsi="Arial" w:cs="Arial"/>
                <w:sz w:val="17"/>
              </w:rPr>
              <w:t xml:space="preserve"> 19.2 </w:t>
            </w:r>
            <w:r>
              <w:rPr>
                <w:rFonts w:ascii="Arial" w:hAnsi="Arial" w:cs="Arial"/>
                <w:sz w:val="17"/>
              </w:rPr>
              <w:t>met inachtneming van de bepalingen en van de gegevens zoals deze zijn omschreven in de uitnodiging, het aanbestedingsdossier</w:t>
            </w:r>
            <w:r w:rsidR="008C2C53">
              <w:rPr>
                <w:rFonts w:ascii="Arial" w:hAnsi="Arial" w:cs="Arial"/>
                <w:sz w:val="17"/>
              </w:rPr>
              <w:t xml:space="preserve">, </w:t>
            </w:r>
            <w:r>
              <w:rPr>
                <w:rFonts w:ascii="Arial" w:hAnsi="Arial" w:cs="Arial"/>
                <w:sz w:val="17"/>
              </w:rPr>
              <w:t>de (eventuele) nota’s van inlichtingen</w:t>
            </w:r>
            <w:r w:rsidR="008C2C53">
              <w:rPr>
                <w:rFonts w:ascii="Arial" w:hAnsi="Arial" w:cs="Arial"/>
                <w:sz w:val="17"/>
              </w:rPr>
              <w:t xml:space="preserve"> en het Programma van Eisen</w:t>
            </w:r>
            <w:r>
              <w:rPr>
                <w:rFonts w:ascii="Arial" w:hAnsi="Arial" w:cs="Arial"/>
                <w:sz w:val="17"/>
              </w:rPr>
              <w:t>.</w:t>
            </w:r>
          </w:p>
        </w:tc>
        <w:tc>
          <w:tcPr>
            <w:tcW w:w="397" w:type="dxa"/>
            <w:tcBorders>
              <w:top w:val="nil"/>
              <w:left w:val="nil"/>
              <w:bottom w:val="nil"/>
              <w:right w:val="nil"/>
            </w:tcBorders>
          </w:tcPr>
          <w:p w14:paraId="48E77DFA" w14:textId="77777777" w:rsidR="0021334C" w:rsidRDefault="0021334C">
            <w:pPr>
              <w:spacing w:line="240" w:lineRule="exact"/>
              <w:jc w:val="right"/>
              <w:rPr>
                <w:rFonts w:ascii="Arial" w:hAnsi="Arial" w:cs="Arial"/>
                <w:sz w:val="17"/>
              </w:rPr>
            </w:pPr>
          </w:p>
        </w:tc>
      </w:tr>
    </w:tbl>
    <w:p w14:paraId="48E77DFC" w14:textId="77777777" w:rsidR="0021334C" w:rsidRDefault="0021334C">
      <w:pPr>
        <w:spacing w:line="240" w:lineRule="exact"/>
        <w:rPr>
          <w:rFonts w:ascii="Arial" w:hAnsi="Arial" w:cs="Arial"/>
          <w:sz w:val="17"/>
        </w:rPr>
      </w:pPr>
    </w:p>
    <w:p w14:paraId="48E77DFD" w14:textId="77777777" w:rsidR="0021334C" w:rsidRDefault="0021334C">
      <w:pPr>
        <w:spacing w:line="240" w:lineRule="exact"/>
        <w:ind w:right="2268"/>
        <w:rPr>
          <w:rFonts w:ascii="Arial" w:hAnsi="Arial" w:cs="Arial"/>
          <w:sz w:val="17"/>
        </w:rPr>
      </w:pPr>
      <w:r>
        <w:rPr>
          <w:rFonts w:ascii="Arial" w:hAnsi="Arial" w:cs="Arial"/>
          <w:sz w:val="17"/>
        </w:rPr>
        <w:t xml:space="preserve">Gedaan te </w:t>
      </w:r>
      <w:r>
        <w:rPr>
          <w:rFonts w:ascii="Arial" w:hAnsi="Arial" w:cs="Arial"/>
          <w:color w:val="0000FF"/>
          <w:sz w:val="17"/>
        </w:rPr>
        <w:t>&lt;Plaatsnaam&gt;</w:t>
      </w:r>
      <w:r>
        <w:rPr>
          <w:rFonts w:ascii="Arial" w:hAnsi="Arial" w:cs="Arial"/>
          <w:sz w:val="17"/>
        </w:rPr>
        <w:t xml:space="preserve"> d.d. </w:t>
      </w:r>
      <w:r>
        <w:rPr>
          <w:rFonts w:ascii="Arial" w:hAnsi="Arial" w:cs="Arial"/>
          <w:color w:val="0000FF"/>
          <w:sz w:val="17"/>
        </w:rPr>
        <w:t>&lt;Datum&gt;</w:t>
      </w:r>
    </w:p>
    <w:p w14:paraId="48E77DFE" w14:textId="77777777" w:rsidR="0021334C" w:rsidRDefault="0021334C">
      <w:pPr>
        <w:spacing w:line="240" w:lineRule="exact"/>
        <w:ind w:right="2268"/>
        <w:rPr>
          <w:rFonts w:ascii="Arial" w:hAnsi="Arial" w:cs="Arial"/>
          <w:sz w:val="17"/>
        </w:rPr>
      </w:pPr>
    </w:p>
    <w:p w14:paraId="48E77DFF" w14:textId="77777777" w:rsidR="0021334C" w:rsidRDefault="0021334C">
      <w:pPr>
        <w:spacing w:line="240" w:lineRule="exact"/>
        <w:ind w:right="2268"/>
        <w:rPr>
          <w:rFonts w:ascii="Arial" w:hAnsi="Arial" w:cs="Arial"/>
          <w:sz w:val="17"/>
        </w:rPr>
      </w:pPr>
    </w:p>
    <w:p w14:paraId="48E77E00" w14:textId="77777777" w:rsidR="0021334C" w:rsidRDefault="0021334C">
      <w:pPr>
        <w:spacing w:line="240" w:lineRule="exact"/>
        <w:ind w:right="2268"/>
        <w:rPr>
          <w:rFonts w:ascii="Arial" w:hAnsi="Arial" w:cs="Arial"/>
          <w:sz w:val="17"/>
        </w:rPr>
      </w:pPr>
    </w:p>
    <w:p w14:paraId="48E77E01" w14:textId="77777777" w:rsidR="0021334C" w:rsidRDefault="0021334C">
      <w:pPr>
        <w:spacing w:line="240" w:lineRule="exact"/>
        <w:ind w:right="2268"/>
        <w:rPr>
          <w:rFonts w:ascii="Arial" w:hAnsi="Arial" w:cs="Arial"/>
          <w:sz w:val="17"/>
        </w:rPr>
      </w:pPr>
      <w:r>
        <w:rPr>
          <w:rFonts w:ascii="Arial" w:hAnsi="Arial" w:cs="Arial"/>
          <w:sz w:val="17"/>
        </w:rPr>
        <w:t>De inschrijver,</w:t>
      </w:r>
      <w:r>
        <w:rPr>
          <w:rFonts w:ascii="Arial" w:hAnsi="Arial" w:cs="Arial"/>
          <w:sz w:val="17"/>
        </w:rPr>
        <w:tab/>
      </w:r>
      <w:r>
        <w:rPr>
          <w:rFonts w:ascii="Arial" w:hAnsi="Arial" w:cs="Arial"/>
          <w:sz w:val="17"/>
        </w:rPr>
        <w:tab/>
      </w:r>
      <w:r>
        <w:rPr>
          <w:rFonts w:ascii="Arial" w:hAnsi="Arial" w:cs="Arial"/>
          <w:sz w:val="17"/>
        </w:rPr>
        <w:tab/>
      </w:r>
      <w:r>
        <w:rPr>
          <w:rFonts w:ascii="Arial" w:hAnsi="Arial" w:cs="Arial"/>
          <w:sz w:val="17"/>
        </w:rPr>
        <w:tab/>
      </w:r>
      <w:r>
        <w:rPr>
          <w:rFonts w:ascii="Arial" w:hAnsi="Arial" w:cs="Arial"/>
          <w:sz w:val="17"/>
        </w:rPr>
        <w:tab/>
      </w:r>
      <w:r>
        <w:rPr>
          <w:rFonts w:ascii="Arial" w:hAnsi="Arial" w:cs="Arial"/>
          <w:sz w:val="17"/>
        </w:rPr>
        <w:tab/>
      </w:r>
      <w:r>
        <w:rPr>
          <w:rFonts w:ascii="Arial" w:hAnsi="Arial" w:cs="Arial"/>
          <w:sz w:val="17"/>
        </w:rPr>
        <w:tab/>
      </w:r>
    </w:p>
    <w:p w14:paraId="48E77E02" w14:textId="77777777" w:rsidR="0021334C" w:rsidRDefault="0021334C">
      <w:pPr>
        <w:spacing w:line="240" w:lineRule="exact"/>
        <w:ind w:right="2268"/>
        <w:rPr>
          <w:rFonts w:ascii="Arial" w:hAnsi="Arial" w:cs="Arial"/>
          <w:sz w:val="17"/>
        </w:rPr>
      </w:pPr>
    </w:p>
    <w:p w14:paraId="48E77E03" w14:textId="77777777" w:rsidR="00AA387B" w:rsidRPr="00AA387B" w:rsidRDefault="0021334C">
      <w:pPr>
        <w:spacing w:line="240" w:lineRule="exact"/>
        <w:ind w:right="2268"/>
        <w:rPr>
          <w:rFonts w:ascii="Arial" w:hAnsi="Arial" w:cs="Arial"/>
          <w:color w:val="0000FF"/>
          <w:sz w:val="17"/>
        </w:rPr>
      </w:pPr>
      <w:r w:rsidRPr="00AA387B">
        <w:rPr>
          <w:rFonts w:ascii="Arial" w:hAnsi="Arial" w:cs="Arial"/>
          <w:color w:val="0000FF"/>
          <w:sz w:val="17"/>
        </w:rPr>
        <w:t>……………………………………………………………. &lt;Handtekening&gt;</w:t>
      </w:r>
      <w:r w:rsidRPr="00AA387B">
        <w:rPr>
          <w:rFonts w:ascii="Arial" w:hAnsi="Arial" w:cs="Arial"/>
          <w:color w:val="0000FF"/>
          <w:sz w:val="17"/>
        </w:rPr>
        <w:br/>
      </w:r>
    </w:p>
    <w:p w14:paraId="48E77E04" w14:textId="77777777" w:rsidR="00AA387B" w:rsidRPr="00AA387B" w:rsidRDefault="00AA387B">
      <w:pPr>
        <w:spacing w:line="240" w:lineRule="exact"/>
        <w:ind w:right="2268"/>
        <w:rPr>
          <w:rFonts w:ascii="Arial" w:hAnsi="Arial" w:cs="Arial"/>
          <w:color w:val="0000FF"/>
          <w:sz w:val="17"/>
        </w:rPr>
      </w:pPr>
      <w:r w:rsidRPr="00AA387B">
        <w:rPr>
          <w:rFonts w:ascii="Arial" w:hAnsi="Arial" w:cs="Arial"/>
          <w:color w:val="0000FF"/>
          <w:sz w:val="17"/>
        </w:rPr>
        <w:t>…………………………………………………………….  &lt;Naam&gt;</w:t>
      </w:r>
    </w:p>
    <w:p w14:paraId="48E77E05" w14:textId="77777777" w:rsidR="00AA387B" w:rsidRPr="00AA387B" w:rsidRDefault="00AA387B">
      <w:pPr>
        <w:spacing w:line="240" w:lineRule="exact"/>
        <w:ind w:right="2268"/>
        <w:rPr>
          <w:rFonts w:ascii="Arial" w:hAnsi="Arial" w:cs="Arial"/>
          <w:color w:val="0000FF"/>
          <w:sz w:val="17"/>
        </w:rPr>
      </w:pPr>
    </w:p>
    <w:p w14:paraId="48E77E06" w14:textId="77777777" w:rsidR="007A39B0" w:rsidRDefault="00AA387B">
      <w:pPr>
        <w:spacing w:line="240" w:lineRule="exact"/>
        <w:ind w:right="2268"/>
        <w:rPr>
          <w:rFonts w:ascii="Arial" w:hAnsi="Arial" w:cs="Arial"/>
          <w:sz w:val="17"/>
        </w:rPr>
      </w:pPr>
      <w:r w:rsidRPr="00AA387B">
        <w:rPr>
          <w:rFonts w:ascii="Arial" w:hAnsi="Arial" w:cs="Arial"/>
          <w:color w:val="0000FF"/>
          <w:sz w:val="17"/>
        </w:rPr>
        <w:t>…………………………………………………………….  &lt;Functie&gt;</w:t>
      </w:r>
      <w:r>
        <w:rPr>
          <w:rFonts w:ascii="Arial" w:hAnsi="Arial" w:cs="Arial"/>
          <w:sz w:val="17"/>
        </w:rPr>
        <w:t xml:space="preserve"> </w:t>
      </w:r>
      <w:r w:rsidR="007A39B0">
        <w:rPr>
          <w:rFonts w:ascii="Arial" w:hAnsi="Arial" w:cs="Arial"/>
          <w:sz w:val="17"/>
        </w:rPr>
        <w:br/>
      </w:r>
    </w:p>
    <w:p w14:paraId="48E77E07" w14:textId="77777777" w:rsidR="0021334C" w:rsidRDefault="007A39B0">
      <w:pPr>
        <w:spacing w:line="240" w:lineRule="exact"/>
        <w:ind w:right="2268"/>
        <w:rPr>
          <w:rFonts w:ascii="Arial" w:hAnsi="Arial" w:cs="Arial"/>
          <w:b/>
        </w:rPr>
      </w:pPr>
      <w:r>
        <w:rPr>
          <w:rFonts w:ascii="Arial" w:hAnsi="Arial" w:cs="Arial"/>
          <w:sz w:val="17"/>
        </w:rPr>
        <w:br/>
      </w:r>
      <w:r>
        <w:rPr>
          <w:rFonts w:ascii="Arial" w:hAnsi="Arial" w:cs="Arial"/>
          <w:sz w:val="17"/>
        </w:rPr>
        <w:br/>
      </w:r>
      <w:r w:rsidR="0021334C">
        <w:rPr>
          <w:rFonts w:ascii="Arial" w:hAnsi="Arial" w:cs="Arial"/>
          <w:b/>
        </w:rPr>
        <w:t>Toelichting bij het inschrijvings</w:t>
      </w:r>
      <w:r w:rsidR="00F40553">
        <w:rPr>
          <w:rFonts w:ascii="Arial" w:hAnsi="Arial" w:cs="Arial"/>
          <w:b/>
        </w:rPr>
        <w:t>formulier</w:t>
      </w:r>
      <w:r w:rsidR="0021334C">
        <w:rPr>
          <w:rFonts w:ascii="Arial" w:hAnsi="Arial" w:cs="Arial"/>
          <w:b/>
        </w:rPr>
        <w:t>:</w:t>
      </w:r>
    </w:p>
    <w:tbl>
      <w:tblPr>
        <w:tblW w:w="0" w:type="auto"/>
        <w:tblLayout w:type="fixed"/>
        <w:tblCellMar>
          <w:left w:w="71" w:type="dxa"/>
          <w:right w:w="71" w:type="dxa"/>
        </w:tblCellMar>
        <w:tblLook w:val="0000" w:firstRow="0" w:lastRow="0" w:firstColumn="0" w:lastColumn="0" w:noHBand="0" w:noVBand="0"/>
      </w:tblPr>
      <w:tblGrid>
        <w:gridCol w:w="397"/>
        <w:gridCol w:w="8108"/>
      </w:tblGrid>
      <w:tr w:rsidR="0021334C" w14:paraId="48E77E0A" w14:textId="77777777">
        <w:tc>
          <w:tcPr>
            <w:tcW w:w="397" w:type="dxa"/>
            <w:tcBorders>
              <w:top w:val="nil"/>
              <w:left w:val="nil"/>
              <w:bottom w:val="nil"/>
              <w:right w:val="nil"/>
            </w:tcBorders>
          </w:tcPr>
          <w:p w14:paraId="48E77E08" w14:textId="77777777" w:rsidR="0021334C" w:rsidRDefault="0021334C">
            <w:pPr>
              <w:spacing w:line="240" w:lineRule="exact"/>
              <w:rPr>
                <w:rFonts w:ascii="Arial" w:hAnsi="Arial" w:cs="Arial"/>
                <w:sz w:val="17"/>
              </w:rPr>
            </w:pPr>
            <w:r>
              <w:rPr>
                <w:rFonts w:ascii="Arial" w:hAnsi="Arial" w:cs="Arial"/>
                <w:sz w:val="17"/>
              </w:rPr>
              <w:t>1)</w:t>
            </w:r>
          </w:p>
        </w:tc>
        <w:tc>
          <w:tcPr>
            <w:tcW w:w="8108" w:type="dxa"/>
            <w:tcBorders>
              <w:top w:val="nil"/>
              <w:left w:val="nil"/>
              <w:bottom w:val="nil"/>
              <w:right w:val="nil"/>
            </w:tcBorders>
          </w:tcPr>
          <w:p w14:paraId="48E77E09" w14:textId="77777777" w:rsidR="0021334C" w:rsidRDefault="0021334C">
            <w:pPr>
              <w:spacing w:line="240" w:lineRule="exact"/>
              <w:rPr>
                <w:rFonts w:ascii="Arial" w:hAnsi="Arial" w:cs="Arial"/>
                <w:sz w:val="17"/>
              </w:rPr>
            </w:pPr>
            <w:r>
              <w:rPr>
                <w:rFonts w:ascii="Arial" w:hAnsi="Arial" w:cs="Arial"/>
                <w:sz w:val="17"/>
              </w:rPr>
              <w:t>Voorzover de inschrijver bestaat uit een combinatie van meerdere bedrijven, dienen alle bedrijven afzonderlijk te worden vermeld en dient er door alle bedrijven afzonderlijk te worden ondertekend. Tevens dient in dat geval te worden vermeld wie als gemachtigde optreedt om de inschrijver voor alle zaken het betrokken werk betreffende te vertegenwoordigen.</w:t>
            </w:r>
          </w:p>
        </w:tc>
      </w:tr>
      <w:tr w:rsidR="0021334C" w14:paraId="48E77E0D" w14:textId="77777777">
        <w:tc>
          <w:tcPr>
            <w:tcW w:w="397" w:type="dxa"/>
            <w:tcBorders>
              <w:top w:val="nil"/>
              <w:left w:val="nil"/>
              <w:bottom w:val="nil"/>
              <w:right w:val="nil"/>
            </w:tcBorders>
          </w:tcPr>
          <w:p w14:paraId="48E77E0B" w14:textId="77777777" w:rsidR="0021334C" w:rsidRDefault="0021334C">
            <w:pPr>
              <w:spacing w:line="240" w:lineRule="exact"/>
              <w:rPr>
                <w:rFonts w:ascii="Arial" w:hAnsi="Arial" w:cs="Arial"/>
                <w:sz w:val="17"/>
              </w:rPr>
            </w:pPr>
            <w:r>
              <w:rPr>
                <w:rFonts w:ascii="Arial" w:hAnsi="Arial" w:cs="Arial"/>
                <w:sz w:val="17"/>
              </w:rPr>
              <w:t>2)</w:t>
            </w:r>
          </w:p>
        </w:tc>
        <w:tc>
          <w:tcPr>
            <w:tcW w:w="8108" w:type="dxa"/>
            <w:tcBorders>
              <w:top w:val="nil"/>
              <w:left w:val="nil"/>
              <w:bottom w:val="nil"/>
              <w:right w:val="nil"/>
            </w:tcBorders>
          </w:tcPr>
          <w:p w14:paraId="48E77E0C" w14:textId="77777777" w:rsidR="0021334C" w:rsidRDefault="0021334C">
            <w:pPr>
              <w:spacing w:line="240" w:lineRule="exact"/>
              <w:rPr>
                <w:rFonts w:ascii="Arial" w:hAnsi="Arial" w:cs="Arial"/>
                <w:sz w:val="17"/>
              </w:rPr>
            </w:pPr>
            <w:r>
              <w:rPr>
                <w:rFonts w:ascii="Arial" w:hAnsi="Arial" w:cs="Arial"/>
                <w:sz w:val="17"/>
              </w:rPr>
              <w:t xml:space="preserve">Bij een natuurlijk persoon de naam en voornamen voluit, bij een rechtspersoon de statutaire naam. </w:t>
            </w:r>
          </w:p>
        </w:tc>
      </w:tr>
      <w:tr w:rsidR="0021334C" w14:paraId="48E77E10" w14:textId="77777777">
        <w:tc>
          <w:tcPr>
            <w:tcW w:w="397" w:type="dxa"/>
            <w:tcBorders>
              <w:top w:val="nil"/>
              <w:left w:val="nil"/>
              <w:bottom w:val="nil"/>
              <w:right w:val="nil"/>
            </w:tcBorders>
          </w:tcPr>
          <w:p w14:paraId="48E77E0E" w14:textId="77777777" w:rsidR="0021334C" w:rsidRDefault="0021334C">
            <w:pPr>
              <w:spacing w:line="240" w:lineRule="exact"/>
              <w:rPr>
                <w:rFonts w:ascii="Arial" w:hAnsi="Arial" w:cs="Arial"/>
                <w:sz w:val="17"/>
              </w:rPr>
            </w:pPr>
            <w:r>
              <w:rPr>
                <w:rFonts w:ascii="Arial" w:hAnsi="Arial" w:cs="Arial"/>
                <w:sz w:val="17"/>
              </w:rPr>
              <w:t>3)</w:t>
            </w:r>
          </w:p>
        </w:tc>
        <w:tc>
          <w:tcPr>
            <w:tcW w:w="8108" w:type="dxa"/>
            <w:tcBorders>
              <w:top w:val="nil"/>
              <w:left w:val="nil"/>
              <w:bottom w:val="nil"/>
              <w:right w:val="nil"/>
            </w:tcBorders>
          </w:tcPr>
          <w:p w14:paraId="48E77E0F" w14:textId="77777777" w:rsidR="0021334C" w:rsidRDefault="0021334C">
            <w:pPr>
              <w:spacing w:line="240" w:lineRule="exact"/>
              <w:rPr>
                <w:rFonts w:ascii="Arial" w:hAnsi="Arial" w:cs="Arial"/>
                <w:sz w:val="17"/>
              </w:rPr>
            </w:pPr>
            <w:r>
              <w:rPr>
                <w:rFonts w:ascii="Arial" w:hAnsi="Arial" w:cs="Arial"/>
                <w:sz w:val="17"/>
              </w:rPr>
              <w:t>Bij een natuurlijk persoon de woonplaats, bij een rechtspersoon de vestigingsplaats, met volledig adres en zo nodig vermelding van de provincie en het land.</w:t>
            </w:r>
          </w:p>
        </w:tc>
      </w:tr>
    </w:tbl>
    <w:p w14:paraId="48E77E11" w14:textId="77777777" w:rsidR="0021334C" w:rsidRDefault="0021334C">
      <w:pPr>
        <w:pStyle w:val="Koptekst"/>
        <w:tabs>
          <w:tab w:val="clear" w:pos="4536"/>
          <w:tab w:val="clear" w:pos="9072"/>
        </w:tabs>
        <w:rPr>
          <w:rFonts w:ascii="Arial" w:hAnsi="Arial" w:cs="Arial"/>
        </w:rPr>
      </w:pPr>
    </w:p>
    <w:sectPr w:rsidR="0021334C" w:rsidSect="00F40553">
      <w:headerReference w:type="default" r:id="rId11"/>
      <w:footerReference w:type="default" r:id="rId12"/>
      <w:headerReference w:type="first" r:id="rId13"/>
      <w:footerReference w:type="first" r:id="rId14"/>
      <w:pgSz w:w="11907" w:h="16840" w:code="9"/>
      <w:pgMar w:top="1701" w:right="1701" w:bottom="1701" w:left="1701"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E77E14" w14:textId="77777777" w:rsidR="007C576D" w:rsidRDefault="007C576D">
      <w:r>
        <w:separator/>
      </w:r>
    </w:p>
  </w:endnote>
  <w:endnote w:type="continuationSeparator" w:id="0">
    <w:p w14:paraId="48E77E15" w14:textId="77777777" w:rsidR="007C576D" w:rsidRDefault="007C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rsidRPr="007D2A95" w14:paraId="48E77E20" w14:textId="77777777">
      <w:tc>
        <w:tcPr>
          <w:tcW w:w="4322" w:type="dxa"/>
          <w:tcBorders>
            <w:top w:val="nil"/>
            <w:left w:val="nil"/>
            <w:bottom w:val="nil"/>
            <w:right w:val="nil"/>
          </w:tcBorders>
        </w:tcPr>
        <w:p w14:paraId="48E77E1E" w14:textId="77777777" w:rsidR="0021334C" w:rsidRDefault="0021334C">
          <w:pPr>
            <w:pStyle w:val="Voettekst"/>
            <w:rPr>
              <w:sz w:val="16"/>
            </w:rPr>
          </w:pPr>
        </w:p>
      </w:tc>
      <w:tc>
        <w:tcPr>
          <w:tcW w:w="4322" w:type="dxa"/>
          <w:tcBorders>
            <w:top w:val="nil"/>
            <w:left w:val="nil"/>
            <w:bottom w:val="nil"/>
            <w:right w:val="nil"/>
          </w:tcBorders>
        </w:tcPr>
        <w:p w14:paraId="48E77E1F" w14:textId="77777777" w:rsidR="0021334C" w:rsidRPr="007D2A95" w:rsidRDefault="0021334C">
          <w:pPr>
            <w:pStyle w:val="Voettekst"/>
            <w:jc w:val="right"/>
            <w:rPr>
              <w:rFonts w:ascii="Arial" w:hAnsi="Arial" w:cs="Arial"/>
            </w:rPr>
          </w:pPr>
        </w:p>
      </w:tc>
    </w:tr>
    <w:tr w:rsidR="00F40553" w14:paraId="48E77E23" w14:textId="77777777" w:rsidTr="001327E3">
      <w:tc>
        <w:tcPr>
          <w:tcW w:w="4322" w:type="dxa"/>
          <w:tcBorders>
            <w:top w:val="nil"/>
            <w:left w:val="nil"/>
            <w:bottom w:val="nil"/>
            <w:right w:val="nil"/>
          </w:tcBorders>
        </w:tcPr>
        <w:p w14:paraId="48E77E21" w14:textId="77777777" w:rsidR="00F40553" w:rsidRPr="00F40553" w:rsidRDefault="00F40553" w:rsidP="001327E3">
          <w:pPr>
            <w:pStyle w:val="Voettekst"/>
            <w:rPr>
              <w:color w:val="808080"/>
              <w:sz w:val="16"/>
            </w:rPr>
          </w:pPr>
        </w:p>
      </w:tc>
      <w:tc>
        <w:tcPr>
          <w:tcW w:w="4322" w:type="dxa"/>
          <w:tcBorders>
            <w:top w:val="nil"/>
            <w:left w:val="nil"/>
            <w:bottom w:val="nil"/>
            <w:right w:val="nil"/>
          </w:tcBorders>
        </w:tcPr>
        <w:p w14:paraId="48E77E22" w14:textId="77777777" w:rsidR="00F40553" w:rsidRDefault="00F40553" w:rsidP="001327E3">
          <w:pPr>
            <w:pStyle w:val="Voettekst"/>
          </w:pPr>
        </w:p>
      </w:tc>
    </w:tr>
  </w:tbl>
  <w:p w14:paraId="48E77E24" w14:textId="77777777" w:rsidR="0021334C" w:rsidRDefault="0021334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rsidRPr="007D2A95" w14:paraId="48E77E29" w14:textId="77777777">
      <w:tc>
        <w:tcPr>
          <w:tcW w:w="4322" w:type="dxa"/>
          <w:tcBorders>
            <w:top w:val="nil"/>
            <w:left w:val="nil"/>
            <w:bottom w:val="nil"/>
            <w:right w:val="nil"/>
          </w:tcBorders>
        </w:tcPr>
        <w:p w14:paraId="48E77E27" w14:textId="77777777" w:rsidR="0021334C" w:rsidRDefault="0021334C">
          <w:pPr>
            <w:pStyle w:val="Voettekst"/>
            <w:rPr>
              <w:sz w:val="16"/>
            </w:rPr>
          </w:pPr>
        </w:p>
      </w:tc>
      <w:tc>
        <w:tcPr>
          <w:tcW w:w="4322" w:type="dxa"/>
          <w:tcBorders>
            <w:top w:val="nil"/>
            <w:left w:val="nil"/>
            <w:bottom w:val="nil"/>
            <w:right w:val="nil"/>
          </w:tcBorders>
        </w:tcPr>
        <w:p w14:paraId="48E77E28" w14:textId="77777777" w:rsidR="0021334C" w:rsidRPr="007D2A95" w:rsidRDefault="0021334C">
          <w:pPr>
            <w:pStyle w:val="Voettekst"/>
            <w:jc w:val="right"/>
            <w:rPr>
              <w:rFonts w:ascii="Arial" w:hAnsi="Arial" w:cs="Arial"/>
            </w:rPr>
          </w:pPr>
          <w:r w:rsidRPr="007D2A95">
            <w:rPr>
              <w:rFonts w:ascii="Arial" w:hAnsi="Arial" w:cs="Arial"/>
              <w:sz w:val="16"/>
            </w:rPr>
            <w:t xml:space="preserve">Pagina </w:t>
          </w:r>
          <w:r w:rsidRPr="007D2A95">
            <w:rPr>
              <w:rStyle w:val="Paginanummer"/>
              <w:rFonts w:ascii="Arial" w:hAnsi="Arial" w:cs="Arial"/>
              <w:sz w:val="16"/>
            </w:rPr>
            <w:fldChar w:fldCharType="begin"/>
          </w:r>
          <w:r w:rsidRPr="007D2A95">
            <w:rPr>
              <w:rStyle w:val="Paginanummer"/>
              <w:rFonts w:ascii="Arial" w:hAnsi="Arial" w:cs="Arial"/>
              <w:sz w:val="16"/>
            </w:rPr>
            <w:instrText xml:space="preserve"> PAGE </w:instrText>
          </w:r>
          <w:r w:rsidRPr="007D2A95">
            <w:rPr>
              <w:rStyle w:val="Paginanummer"/>
              <w:rFonts w:ascii="Arial" w:hAnsi="Arial" w:cs="Arial"/>
              <w:sz w:val="16"/>
            </w:rPr>
            <w:fldChar w:fldCharType="separate"/>
          </w:r>
          <w:r w:rsidR="00F40553">
            <w:rPr>
              <w:rStyle w:val="Paginanummer"/>
              <w:rFonts w:ascii="Arial" w:hAnsi="Arial" w:cs="Arial"/>
              <w:noProof/>
              <w:sz w:val="16"/>
            </w:rPr>
            <w:t>1</w:t>
          </w:r>
          <w:r w:rsidRPr="007D2A95">
            <w:rPr>
              <w:rStyle w:val="Paginanummer"/>
              <w:rFonts w:ascii="Arial" w:hAnsi="Arial" w:cs="Arial"/>
              <w:sz w:val="16"/>
            </w:rPr>
            <w:fldChar w:fldCharType="end"/>
          </w:r>
          <w:r w:rsidRPr="007D2A95">
            <w:rPr>
              <w:rStyle w:val="Paginanummer"/>
              <w:rFonts w:ascii="Arial" w:hAnsi="Arial" w:cs="Arial"/>
              <w:sz w:val="16"/>
            </w:rPr>
            <w:t>/</w:t>
          </w:r>
          <w:r w:rsidRPr="007D2A95">
            <w:rPr>
              <w:rStyle w:val="Paginanummer"/>
              <w:rFonts w:ascii="Arial" w:hAnsi="Arial" w:cs="Arial"/>
              <w:sz w:val="16"/>
            </w:rPr>
            <w:fldChar w:fldCharType="begin"/>
          </w:r>
          <w:r w:rsidRPr="007D2A95">
            <w:rPr>
              <w:rStyle w:val="Paginanummer"/>
              <w:rFonts w:ascii="Arial" w:hAnsi="Arial" w:cs="Arial"/>
              <w:sz w:val="16"/>
            </w:rPr>
            <w:instrText xml:space="preserve"> NUMPAGES </w:instrText>
          </w:r>
          <w:r w:rsidRPr="007D2A95">
            <w:rPr>
              <w:rStyle w:val="Paginanummer"/>
              <w:rFonts w:ascii="Arial" w:hAnsi="Arial" w:cs="Arial"/>
              <w:sz w:val="16"/>
            </w:rPr>
            <w:fldChar w:fldCharType="separate"/>
          </w:r>
          <w:r w:rsidR="00955C60">
            <w:rPr>
              <w:rStyle w:val="Paginanummer"/>
              <w:rFonts w:ascii="Arial" w:hAnsi="Arial" w:cs="Arial"/>
              <w:noProof/>
              <w:sz w:val="16"/>
            </w:rPr>
            <w:t>1</w:t>
          </w:r>
          <w:r w:rsidRPr="007D2A95">
            <w:rPr>
              <w:rStyle w:val="Paginanummer"/>
              <w:rFonts w:ascii="Arial" w:hAnsi="Arial" w:cs="Arial"/>
              <w:sz w:val="16"/>
            </w:rPr>
            <w:fldChar w:fldCharType="end"/>
          </w:r>
        </w:p>
      </w:tc>
    </w:tr>
    <w:tr w:rsidR="0021334C" w14:paraId="48E77E2F" w14:textId="77777777">
      <w:tc>
        <w:tcPr>
          <w:tcW w:w="4322" w:type="dxa"/>
          <w:tcBorders>
            <w:top w:val="nil"/>
            <w:left w:val="nil"/>
            <w:bottom w:val="nil"/>
            <w:right w:val="nil"/>
          </w:tcBorders>
        </w:tcPr>
        <w:p w14:paraId="48E77E2A" w14:textId="77777777" w:rsidR="00C31895" w:rsidRPr="00B40952" w:rsidRDefault="00A24ECC" w:rsidP="00C31895">
          <w:pPr>
            <w:pStyle w:val="Voettekst"/>
            <w:rPr>
              <w:color w:val="808080"/>
              <w:sz w:val="16"/>
            </w:rPr>
          </w:pPr>
          <w:r>
            <w:fldChar w:fldCharType="begin"/>
          </w:r>
          <w:r>
            <w:instrText xml:space="preserve"> FILENAME  \* FirstCap  \* MERGEFORMAT </w:instrText>
          </w:r>
          <w:r>
            <w:fldChar w:fldCharType="separate"/>
          </w:r>
          <w:r w:rsidR="00955C60" w:rsidRPr="00955C60">
            <w:rPr>
              <w:noProof/>
              <w:color w:val="808080"/>
              <w:sz w:val="16"/>
            </w:rPr>
            <w:t>Bijlage 5 Inschrijvingsformulier</w:t>
          </w:r>
          <w:r>
            <w:rPr>
              <w:noProof/>
              <w:color w:val="808080"/>
              <w:sz w:val="16"/>
            </w:rPr>
            <w:fldChar w:fldCharType="end"/>
          </w:r>
          <w:r w:rsidR="00C31895">
            <w:rPr>
              <w:color w:val="808080"/>
              <w:sz w:val="16"/>
            </w:rPr>
            <w:tab/>
          </w:r>
          <w:r w:rsidR="00C31895">
            <w:rPr>
              <w:color w:val="808080"/>
              <w:sz w:val="16"/>
            </w:rPr>
            <w:tab/>
          </w:r>
          <w:r w:rsidR="00C31895" w:rsidRPr="00B40952">
            <w:rPr>
              <w:color w:val="808080"/>
              <w:sz w:val="16"/>
            </w:rPr>
            <w:fldChar w:fldCharType="begin"/>
          </w:r>
          <w:r w:rsidR="00C31895" w:rsidRPr="00B40952">
            <w:rPr>
              <w:color w:val="808080"/>
              <w:sz w:val="16"/>
            </w:rPr>
            <w:instrText xml:space="preserve"> PAGE   \* MERGEFORMAT </w:instrText>
          </w:r>
          <w:r w:rsidR="00C31895" w:rsidRPr="00B40952">
            <w:rPr>
              <w:color w:val="808080"/>
              <w:sz w:val="16"/>
            </w:rPr>
            <w:fldChar w:fldCharType="separate"/>
          </w:r>
          <w:r w:rsidR="00F40553">
            <w:rPr>
              <w:noProof/>
              <w:color w:val="808080"/>
              <w:sz w:val="16"/>
            </w:rPr>
            <w:t>1</w:t>
          </w:r>
          <w:r w:rsidR="00C31895" w:rsidRPr="00B40952">
            <w:rPr>
              <w:color w:val="808080"/>
              <w:sz w:val="16"/>
            </w:rPr>
            <w:fldChar w:fldCharType="end"/>
          </w:r>
          <w:r w:rsidR="00C31895" w:rsidRPr="00B40952">
            <w:rPr>
              <w:color w:val="808080"/>
              <w:sz w:val="16"/>
            </w:rPr>
            <w:t xml:space="preserve"> / </w:t>
          </w:r>
          <w:r>
            <w:fldChar w:fldCharType="begin"/>
          </w:r>
          <w:r>
            <w:instrText xml:space="preserve"> NUMPAGES   \* MERGEFORMAT </w:instrText>
          </w:r>
          <w:r>
            <w:fldChar w:fldCharType="separate"/>
          </w:r>
          <w:r w:rsidR="00955C60" w:rsidRPr="00955C60">
            <w:rPr>
              <w:noProof/>
              <w:color w:val="808080"/>
              <w:sz w:val="16"/>
            </w:rPr>
            <w:t>1</w:t>
          </w:r>
          <w:r>
            <w:rPr>
              <w:noProof/>
              <w:color w:val="808080"/>
              <w:sz w:val="16"/>
            </w:rPr>
            <w:fldChar w:fldCharType="end"/>
          </w:r>
        </w:p>
        <w:p w14:paraId="48E77E2B" w14:textId="77777777" w:rsidR="00C31895" w:rsidRDefault="00C31895" w:rsidP="00C31895">
          <w:pPr>
            <w:pStyle w:val="Voettekst"/>
            <w:rPr>
              <w:color w:val="808080"/>
              <w:sz w:val="16"/>
            </w:rPr>
          </w:pPr>
          <w:r>
            <w:rPr>
              <w:color w:val="808080"/>
              <w:sz w:val="16"/>
            </w:rPr>
            <w:t>28-10-2011</w:t>
          </w:r>
        </w:p>
        <w:p w14:paraId="48E77E2C" w14:textId="77777777" w:rsidR="00C31895" w:rsidRDefault="00C31895" w:rsidP="00C31895">
          <w:pPr>
            <w:pStyle w:val="Voettekst"/>
            <w:rPr>
              <w:color w:val="808080"/>
              <w:sz w:val="16"/>
            </w:rPr>
          </w:pPr>
          <w:r>
            <w:rPr>
              <w:color w:val="808080"/>
              <w:sz w:val="16"/>
            </w:rPr>
            <w:t>Auteur: M. Balkenende</w:t>
          </w:r>
        </w:p>
        <w:p w14:paraId="48E77E2D" w14:textId="77777777" w:rsidR="0021334C" w:rsidRDefault="0021334C">
          <w:pPr>
            <w:pStyle w:val="Voettekst"/>
            <w:rPr>
              <w:sz w:val="16"/>
            </w:rPr>
          </w:pPr>
        </w:p>
      </w:tc>
      <w:tc>
        <w:tcPr>
          <w:tcW w:w="4322" w:type="dxa"/>
          <w:tcBorders>
            <w:top w:val="nil"/>
            <w:left w:val="nil"/>
            <w:bottom w:val="nil"/>
            <w:right w:val="nil"/>
          </w:tcBorders>
        </w:tcPr>
        <w:p w14:paraId="48E77E2E" w14:textId="77777777" w:rsidR="0021334C" w:rsidRDefault="0021334C">
          <w:pPr>
            <w:pStyle w:val="Voettekst"/>
          </w:pPr>
        </w:p>
      </w:tc>
    </w:tr>
  </w:tbl>
  <w:p w14:paraId="48E77E30" w14:textId="77777777" w:rsidR="0021334C" w:rsidRDefault="0021334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77E12" w14:textId="77777777" w:rsidR="007C576D" w:rsidRDefault="007C576D">
      <w:r>
        <w:separator/>
      </w:r>
    </w:p>
  </w:footnote>
  <w:footnote w:type="continuationSeparator" w:id="0">
    <w:p w14:paraId="48E77E13" w14:textId="77777777" w:rsidR="007C576D" w:rsidRDefault="007C5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48E77E18" w14:textId="77777777">
      <w:tc>
        <w:tcPr>
          <w:tcW w:w="4322" w:type="dxa"/>
          <w:tcBorders>
            <w:top w:val="nil"/>
            <w:left w:val="nil"/>
            <w:bottom w:val="nil"/>
            <w:right w:val="nil"/>
          </w:tcBorders>
        </w:tcPr>
        <w:p w14:paraId="48E77E16" w14:textId="77777777" w:rsidR="0021334C" w:rsidRDefault="0021334C">
          <w:pPr>
            <w:pStyle w:val="Koptekst"/>
          </w:pPr>
        </w:p>
      </w:tc>
      <w:tc>
        <w:tcPr>
          <w:tcW w:w="4322" w:type="dxa"/>
          <w:tcBorders>
            <w:top w:val="nil"/>
            <w:left w:val="nil"/>
            <w:bottom w:val="nil"/>
            <w:right w:val="nil"/>
          </w:tcBorders>
        </w:tcPr>
        <w:p w14:paraId="48E77E17" w14:textId="77777777" w:rsidR="0021334C" w:rsidRDefault="0021334C">
          <w:pPr>
            <w:pStyle w:val="Koptekst"/>
            <w:jc w:val="right"/>
            <w:rPr>
              <w:b/>
            </w:rPr>
          </w:pPr>
        </w:p>
      </w:tc>
    </w:tr>
    <w:tr w:rsidR="0021334C" w14:paraId="48E77E1B" w14:textId="77777777">
      <w:tc>
        <w:tcPr>
          <w:tcW w:w="4322" w:type="dxa"/>
          <w:tcBorders>
            <w:top w:val="nil"/>
            <w:left w:val="nil"/>
            <w:bottom w:val="nil"/>
            <w:right w:val="nil"/>
          </w:tcBorders>
        </w:tcPr>
        <w:p w14:paraId="48E77E19" w14:textId="77777777" w:rsidR="0021334C" w:rsidRDefault="0021334C">
          <w:pPr>
            <w:pStyle w:val="Koptekst"/>
          </w:pPr>
        </w:p>
      </w:tc>
      <w:tc>
        <w:tcPr>
          <w:tcW w:w="4322" w:type="dxa"/>
          <w:tcBorders>
            <w:top w:val="nil"/>
            <w:left w:val="nil"/>
            <w:bottom w:val="nil"/>
            <w:right w:val="nil"/>
          </w:tcBorders>
        </w:tcPr>
        <w:p w14:paraId="48E77E1A" w14:textId="77777777" w:rsidR="0021334C" w:rsidRDefault="0021334C">
          <w:pPr>
            <w:pStyle w:val="Koptekst"/>
            <w:jc w:val="right"/>
          </w:pPr>
        </w:p>
      </w:tc>
    </w:tr>
  </w:tbl>
  <w:p w14:paraId="48E77E1C" w14:textId="77777777" w:rsidR="0021334C" w:rsidRDefault="0021334C">
    <w:pPr>
      <w:pStyle w:val="Koptekst"/>
    </w:pPr>
    <w:r>
      <w:tab/>
    </w:r>
    <w:r>
      <w:tab/>
    </w:r>
  </w:p>
  <w:p w14:paraId="48E77E1D" w14:textId="77777777" w:rsidR="0021334C" w:rsidRDefault="0021334C">
    <w:pPr>
      <w:pStyle w:val="Koptekst"/>
      <w:rPr>
        <w:b/>
        <w:sz w:val="32"/>
      </w:rP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E77E25" w14:textId="77777777" w:rsidR="00C31895" w:rsidRPr="00AA387B" w:rsidRDefault="00C31895" w:rsidP="00C31895">
    <w:pPr>
      <w:pStyle w:val="Koptekst"/>
      <w:jc w:val="center"/>
      <w:rPr>
        <w:b/>
        <w:i/>
        <w:color w:val="808080"/>
        <w:sz w:val="28"/>
        <w14:shadow w14:blurRad="50800" w14:dist="38100" w14:dir="2700000" w14:sx="100000" w14:sy="100000" w14:kx="0" w14:ky="0" w14:algn="tl">
          <w14:srgbClr w14:val="000000">
            <w14:alpha w14:val="60000"/>
          </w14:srgbClr>
        </w14:shadow>
      </w:rPr>
    </w:pPr>
    <w:r w:rsidRPr="00AA387B">
      <w:rPr>
        <w:b/>
        <w:i/>
        <w:color w:val="808080"/>
        <w:sz w:val="28"/>
        <w14:shadow w14:blurRad="50800" w14:dist="38100" w14:dir="2700000" w14:sx="100000" w14:sy="100000" w14:kx="0" w14:ky="0" w14:algn="tl">
          <w14:srgbClr w14:val="000000">
            <w14:alpha w14:val="60000"/>
          </w14:srgbClr>
        </w14:shadow>
      </w:rPr>
      <w:t>Format AKI-Cz</w:t>
    </w:r>
  </w:p>
  <w:p w14:paraId="48E77E26" w14:textId="77777777" w:rsidR="0021334C" w:rsidRDefault="0021334C">
    <w:pPr>
      <w:pStyle w:val="Koptekst"/>
      <w:rPr>
        <w:b/>
        <w:sz w:val="28"/>
      </w:rPr>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284"/>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D27"/>
    <w:rsid w:val="00086E6C"/>
    <w:rsid w:val="00106A7D"/>
    <w:rsid w:val="001327E3"/>
    <w:rsid w:val="00147A4C"/>
    <w:rsid w:val="00204358"/>
    <w:rsid w:val="0021334C"/>
    <w:rsid w:val="00274E0D"/>
    <w:rsid w:val="0029003E"/>
    <w:rsid w:val="00323EDB"/>
    <w:rsid w:val="00330C63"/>
    <w:rsid w:val="00353E0C"/>
    <w:rsid w:val="003877BB"/>
    <w:rsid w:val="003B2B13"/>
    <w:rsid w:val="003B3493"/>
    <w:rsid w:val="003F2936"/>
    <w:rsid w:val="003F30D2"/>
    <w:rsid w:val="004359D3"/>
    <w:rsid w:val="00451D02"/>
    <w:rsid w:val="00467FB4"/>
    <w:rsid w:val="00583AD6"/>
    <w:rsid w:val="0059443F"/>
    <w:rsid w:val="005D0D5B"/>
    <w:rsid w:val="00633A3D"/>
    <w:rsid w:val="007A39B0"/>
    <w:rsid w:val="007C576D"/>
    <w:rsid w:val="007C6CE3"/>
    <w:rsid w:val="007D2A95"/>
    <w:rsid w:val="007E4C78"/>
    <w:rsid w:val="007F0647"/>
    <w:rsid w:val="008410B9"/>
    <w:rsid w:val="008C2C53"/>
    <w:rsid w:val="008E1763"/>
    <w:rsid w:val="008E7962"/>
    <w:rsid w:val="00955C60"/>
    <w:rsid w:val="009E7541"/>
    <w:rsid w:val="009F6D5E"/>
    <w:rsid w:val="00A13424"/>
    <w:rsid w:val="00A24ECC"/>
    <w:rsid w:val="00A61BDB"/>
    <w:rsid w:val="00AA387B"/>
    <w:rsid w:val="00B56D27"/>
    <w:rsid w:val="00B576BB"/>
    <w:rsid w:val="00BE4F83"/>
    <w:rsid w:val="00C04AFF"/>
    <w:rsid w:val="00C31895"/>
    <w:rsid w:val="00C461B4"/>
    <w:rsid w:val="00C720F9"/>
    <w:rsid w:val="00CC09C3"/>
    <w:rsid w:val="00CC5076"/>
    <w:rsid w:val="00CD338A"/>
    <w:rsid w:val="00D00561"/>
    <w:rsid w:val="00D33C33"/>
    <w:rsid w:val="00D656F1"/>
    <w:rsid w:val="00DB4CDA"/>
    <w:rsid w:val="00DD75EC"/>
    <w:rsid w:val="00E13378"/>
    <w:rsid w:val="00E77F70"/>
    <w:rsid w:val="00EA36F8"/>
    <w:rsid w:val="00F40553"/>
    <w:rsid w:val="00F5112A"/>
    <w:rsid w:val="00F8719F"/>
    <w:rsid w:val="00FD15A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8E77DDB"/>
  <w15:docId w15:val="{719CFF1F-EE5A-49E8-96DE-883C50C25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Standaard">
    <w:name w:val="Normal"/>
    <w:qFormat/>
    <w:pPr>
      <w:overflowPunct w:val="0"/>
      <w:autoSpaceDE w:val="0"/>
      <w:autoSpaceDN w:val="0"/>
      <w:adjustRightInd w:val="0"/>
      <w:textAlignment w:val="baseline"/>
    </w:pPr>
    <w:rPr>
      <w:lang w:val="nl"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character" w:styleId="Paginanummer">
    <w:name w:val="page number"/>
    <w:basedOn w:val="Standaardalinea-lettertype"/>
    <w:semiHidden/>
  </w:style>
  <w:style w:type="paragraph" w:styleId="Titel">
    <w:name w:val="Title"/>
    <w:basedOn w:val="Standaard"/>
    <w:qFormat/>
    <w:pPr>
      <w:jc w:val="center"/>
    </w:pPr>
    <w:rPr>
      <w:rFonts w:ascii="Arial" w:hAnsi="Arial" w:cs="Arial"/>
      <w:iCs/>
      <w:sz w:val="28"/>
    </w:rPr>
  </w:style>
  <w:style w:type="character" w:customStyle="1" w:styleId="VoettekstChar">
    <w:name w:val="Voettekst Char"/>
    <w:link w:val="Voettekst"/>
    <w:uiPriority w:val="99"/>
    <w:rsid w:val="00C31895"/>
    <w:rPr>
      <w:lang w:val="nl" w:eastAsia="en-US"/>
    </w:rPr>
  </w:style>
  <w:style w:type="character" w:customStyle="1" w:styleId="KoptekstChar">
    <w:name w:val="Koptekst Char"/>
    <w:link w:val="Koptekst"/>
    <w:uiPriority w:val="99"/>
    <w:rsid w:val="00C31895"/>
    <w:rPr>
      <w:lang w:val="nl" w:eastAsia="en-US"/>
    </w:rPr>
  </w:style>
  <w:style w:type="paragraph" w:styleId="Ballontekst">
    <w:name w:val="Balloon Text"/>
    <w:basedOn w:val="Standaard"/>
    <w:link w:val="BallontekstChar"/>
    <w:uiPriority w:val="99"/>
    <w:semiHidden/>
    <w:unhideWhenUsed/>
    <w:rsid w:val="00955C60"/>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955C60"/>
    <w:rPr>
      <w:rFonts w:ascii="Segoe UI" w:hAnsi="Segoe UI" w:cs="Segoe UI"/>
      <w:sz w:val="18"/>
      <w:szCs w:val="18"/>
      <w:lang w:val="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Documentopmerkingen xmlns="http://schemas.microsoft.com/sharepoint/v3" xsi:nil="true"/>
    <ProRailVerantwoordelijkeCurrentUser xmlns="http://schemas.microsoft.com/sharepoint/v3">16</ProRailVerantwoordelijkeCurrentUser>
    <KilometerTotGeocodeValidatie xmlns="http://schemas.microsoft.com/sharepoint/v3" xsi:nil="true"/>
    <ScanID xmlns="http://schemas.microsoft.com/sharepoint/v3" xsi:nil="true"/>
    <Documentdatum xmlns="http://schemas.microsoft.com/sharepoint/v3">2014-07-22T22:00:00+00:00</Documentdatum>
    <KilometerVanGeocodeValidatie xmlns="http://schemas.microsoft.com/sharepoint/v3" xsi:nil="true"/>
    <Documentstatus xmlns="http://schemas.microsoft.com/sharepoint/v3">Concept</Documentstatus>
    <LookupGeocode xmlns="1abb1f29-f587-4610-8789-e7576e50d078" xsi:nil="true"/>
    <Dossier xmlns="1abb1f29-f587-4610-8789-e7576e50d078">1</Dossier>
  </documentManagement>
</p:properties>
</file>

<file path=customXml/item4.xml><?xml version="1.0" encoding="utf-8"?>
<ct:contentTypeSchema xmlns:ct="http://schemas.microsoft.com/office/2006/metadata/contentType" xmlns:ma="http://schemas.microsoft.com/office/2006/metadata/properties/metaAttributes" ct:_="" ma:_="" ma:contentTypeName="ProRail document" ma:contentTypeID="0x010100CE6807630B8F43E1AA0B192D98A789C800C1101AD26C93D743959E162213585EAA" ma:contentTypeVersion="0" ma:contentTypeDescription="ProRail document" ma:contentTypeScope="" ma:versionID="f2b6bc41981b8310286de5019fc2a247">
  <xsd:schema xmlns:xsd="http://www.w3.org/2001/XMLSchema" xmlns:p="http://schemas.microsoft.com/office/2006/metadata/properties" xmlns:ns1="http://schemas.microsoft.com/sharepoint/v3" xmlns:ns2="http://schemas.microsoft.com/Sharepoint/v3" xmlns:ns4="1abb1f29-f587-4610-8789-e7576e50d078" targetNamespace="http://schemas.microsoft.com/office/2006/metadata/properties" ma:root="true" ma:fieldsID="ca1597c9cc55be0af312b93e385e7caa" ns1:_="" ns2:_="" ns4:_="">
    <xsd:import namespace="http://schemas.microsoft.com/sharepoint/v3"/>
    <xsd:import namespace="http://schemas.microsoft.com/Sharepoint/v3"/>
    <xsd:import namespace="1abb1f29-f587-4610-8789-e7576e50d078"/>
    <xsd:element name="properties">
      <xsd:complexType>
        <xsd:sequence>
          <xsd:element name="documentManagement">
            <xsd:complexType>
              <xsd:all>
                <xsd:element ref="ns2:Documentnummer" minOccurs="0"/>
                <xsd:element ref="ns1:Documentopmerkingen" minOccurs="0"/>
                <xsd:element ref="ns1:ProRailVerantwoordelijkeCurrentUser"/>
                <xsd:element ref="ns1:Documentstatus"/>
                <xsd:element ref="ns4:Dossier"/>
                <xsd:element ref="ns1:Documentdatum" minOccurs="0"/>
                <xsd:element ref="ns4:LookupGeocode" minOccurs="0"/>
                <xsd:element ref="ns1:KilometerVanGeocodeValidatie" minOccurs="0"/>
                <xsd:element ref="ns1:KilometerTotGeocodeValidatie" minOccurs="0"/>
                <xsd:element ref="ns1:ScanID"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ocumentopmerkingen" ma:index="10" nillable="true" ma:displayName="Opmerkingen" ma:internalName="Documentopmerkingen" ma:readOnly="false">
      <xsd:simpleType>
        <xsd:restriction base="dms:Note"/>
      </xsd:simpleType>
    </xsd:element>
    <xsd:element name="ProRailVerantwoordelijkeCurrentUser" ma:index="11" ma:displayName="Verantwoordelijke" ma:list="UserInfo" ma:internalName="ProRailVerantwoordelijkeCurrentUser" ma:readOnly="false">
      <xsd:simpleType>
        <xsd:restriction base="dms:Lookup"/>
      </xsd:simpleType>
    </xsd:element>
    <xsd:element name="Documentstatus" ma:index="12" ma:displayName="Documentstatus" ma:default="Concept" ma:internalName="Documentstatus" ma:readOnly="false">
      <xsd:simpleType>
        <xsd:restriction base="dms:Choice">
          <xsd:enumeration value="Concept"/>
          <xsd:enumeration value="Definitief"/>
        </xsd:restriction>
      </xsd:simpleType>
    </xsd:element>
    <xsd:element name="Documentdatum" ma:index="14" nillable="true" ma:displayName="Documentdatum" ma:default="[Today]" ma:format="DateOnly" ma:internalName="Documentdatum" ma:readOnly="false">
      <xsd:simpleType>
        <xsd:restriction base="dms:DateTime"/>
      </xsd:simpleType>
    </xsd:element>
    <xsd:element name="KilometerVanGeocodeValidatie" ma:index="16" nillable="true" ma:displayName="Kilometer van" ma:internalName="KilometerVanGeocodeValidatie" ma:readOnly="false">
      <xsd:simpleType>
        <xsd:restriction base="dms:Unknown"/>
      </xsd:simpleType>
    </xsd:element>
    <xsd:element name="KilometerTotGeocodeValidatie" ma:index="17" nillable="true" ma:displayName="Kilometer tot" ma:internalName="KilometerTotGeocodeValidatie" ma:readOnly="false">
      <xsd:simpleType>
        <xsd:restriction base="dms:Unknown"/>
      </xsd:simpleType>
    </xsd:element>
    <xsd:element name="ScanID" ma:index="18" nillable="true" ma:displayName="Scan-ID" ma:internalName="ScanID" ma:readOnly="false">
      <xsd:simpleType>
        <xsd:restriction base="dms:Unknown"/>
      </xsd:simple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ocumentnummer" ma:index="6" nillable="true" ma:displayName="Documentnummer" ma:internalName="Documentnummer" ma:readOnly="true">
      <xsd:simpleType>
        <xsd:restriction base="dms:Unknown"/>
      </xsd:simpleType>
    </xsd:element>
  </xsd:schema>
  <xsd:schema xmlns:xsd="http://www.w3.org/2001/XMLSchema" xmlns:dms="http://schemas.microsoft.com/office/2006/documentManagement/types" targetNamespace="1abb1f29-f587-4610-8789-e7576e50d078" elementFormDefault="qualified">
    <xsd:import namespace="http://schemas.microsoft.com/office/2006/documentManagement/types"/>
    <xsd:element name="Dossier" ma:index="13" ma:displayName="Dossier" ma:list="66e30578-7c28-4e8c-a960-506ebc735bd4" ma:internalName="Dossier" ma:readOnly="false" ma:showField="Title" ma:web="1abb1f29-f587-4610-8789-e7576e50d078">
      <xsd:simpleType>
        <xsd:restriction base="dms:Lookup"/>
      </xsd:simpleType>
    </xsd:element>
    <xsd:element name="LookupGeocode" ma:index="15" nillable="true" ma:displayName="Geocode" ma:list="4ddb0f22-b973-4f4a-a820-025b29ab60ef" ma:internalName="LookupGeocode" ma:readOnly="false" ma:showField="A6649D0A-4D1C-4ad9-80AB-C9B4EF2630F6" ma:web="1abb1f29-f587-4610-8789-e7576e50d078">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ma:readOnly="true"/>
        <xsd:element ref="dc:title" minOccurs="0" maxOccurs="1" ma:index="8"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BB4FC-FBAD-4C6B-A705-13F167385A5C}">
  <ds:schemaRefs>
    <ds:schemaRef ds:uri="http://schemas.microsoft.com/sharepoint/v3/contenttype/forms"/>
  </ds:schemaRefs>
</ds:datastoreItem>
</file>

<file path=customXml/itemProps2.xml><?xml version="1.0" encoding="utf-8"?>
<ds:datastoreItem xmlns:ds="http://schemas.openxmlformats.org/officeDocument/2006/customXml" ds:itemID="{3A639244-6091-4942-A9E7-22C6656FF879}">
  <ds:schemaRefs>
    <ds:schemaRef ds:uri="http://schemas.microsoft.com/office/2006/metadata/longProperties"/>
  </ds:schemaRefs>
</ds:datastoreItem>
</file>

<file path=customXml/itemProps3.xml><?xml version="1.0" encoding="utf-8"?>
<ds:datastoreItem xmlns:ds="http://schemas.openxmlformats.org/officeDocument/2006/customXml" ds:itemID="{45E37CA3-71B1-4595-A685-6F32B5E3A548}">
  <ds:schemaRefs>
    <ds:schemaRef ds:uri="1abb1f29-f587-4610-8789-e7576e50d078"/>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Sharepoint/v3"/>
    <ds:schemaRef ds:uri="http://www.w3.org/XML/1998/namespace"/>
    <ds:schemaRef ds:uri="http://purl.org/dc/dcmitype/"/>
    <ds:schemaRef ds:uri="http://schemas.microsoft.com/office/infopath/2007/PartnerControls"/>
  </ds:schemaRefs>
</ds:datastoreItem>
</file>

<file path=customXml/itemProps4.xml><?xml version="1.0" encoding="utf-8"?>
<ds:datastoreItem xmlns:ds="http://schemas.openxmlformats.org/officeDocument/2006/customXml" ds:itemID="{3F291FDF-039C-4FEE-A192-0DC2E302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
    <ds:schemaRef ds:uri="1abb1f29-f587-4610-8789-e7576e50d078"/>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D7B8CCCF-CBEE-49E4-B100-035EE3601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229</Words>
  <Characters>1499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Model</vt:lpstr>
    </vt:vector>
  </TitlesOfParts>
  <Company>NS Rail Infrabeheer</Company>
  <LinksUpToDate>false</LinksUpToDate>
  <CharactersWithSpaces>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dc:title>
  <dc:creator>NS Railinfrabeheer</dc:creator>
  <cp:lastModifiedBy>Riggeling - Bartels, CPE (Claire)</cp:lastModifiedBy>
  <cp:revision>4</cp:revision>
  <cp:lastPrinted>2018-01-22T08:53:00Z</cp:lastPrinted>
  <dcterms:created xsi:type="dcterms:W3CDTF">2018-01-26T09:13:00Z</dcterms:created>
  <dcterms:modified xsi:type="dcterms:W3CDTF">2018-03-01T14:36:00Z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ProRailVerantwoordelijkeCurrentUser">
    <vt:lpwstr>Biessels, TA (Tjeerd)</vt:lpwstr>
  </property>
  <property fmtid="{D5CDD505-2E9C-101B-9397-08002B2CF9AE}" pid="3" name="Type werk">
    <vt:lpwstr>Overig</vt:lpwstr>
  </property>
  <property fmtid="{D5CDD505-2E9C-101B-9397-08002B2CF9AE}" pid="4" name="ContentTypeId">
    <vt:lpwstr>0x010100CE6807630B8F43E1AA0B192D98A789C800C1101AD26C93D743959E162213585EAA</vt:lpwstr>
  </property>
  <property fmtid="{D5CDD505-2E9C-101B-9397-08002B2CF9AE}" pid="5" name="Type document">
    <vt:lpwstr>Overig</vt:lpwstr>
  </property>
  <property fmtid="{D5CDD505-2E9C-101B-9397-08002B2CF9AE}" pid="6" name="Soort document">
    <vt:lpwstr>Proces- of aanbestedingsdocument</vt:lpwstr>
  </property>
</Properties>
</file>